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t>附件</w:t>
      </w:r>
    </w:p>
    <w:p>
      <w:pPr>
        <w:rPr>
          <w:rFonts w:hint="eastAsia"/>
        </w:rPr>
      </w:pPr>
    </w:p>
    <w:p>
      <w:pPr>
        <w:ind w:firstLine="640" w:firstLineChars="200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漯河经济技术开发区202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>年第</w:t>
      </w:r>
      <w:r>
        <w:rPr>
          <w:rFonts w:hint="eastAsia" w:ascii="宋体" w:hAnsi="宋体"/>
          <w:sz w:val="32"/>
          <w:szCs w:val="32"/>
          <w:lang w:val="en-US" w:eastAsia="zh-CN"/>
        </w:rPr>
        <w:t>二</w:t>
      </w:r>
      <w:r>
        <w:rPr>
          <w:rFonts w:hint="eastAsia" w:ascii="宋体" w:hAnsi="宋体"/>
          <w:sz w:val="32"/>
          <w:szCs w:val="32"/>
        </w:rPr>
        <w:t>批建筑业企业资质</w:t>
      </w:r>
    </w:p>
    <w:p>
      <w:pPr>
        <w:ind w:firstLine="640" w:firstLineChars="200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审查意见一览表</w:t>
      </w:r>
    </w:p>
    <w:p>
      <w:pPr>
        <w:ind w:firstLine="640" w:firstLineChars="200"/>
        <w:jc w:val="center"/>
        <w:rPr>
          <w:rFonts w:ascii="宋体" w:hAnsi="宋体"/>
          <w:sz w:val="32"/>
          <w:szCs w:val="32"/>
        </w:rPr>
      </w:pPr>
    </w:p>
    <w:tbl>
      <w:tblPr>
        <w:tblStyle w:val="3"/>
        <w:tblW w:w="88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2210"/>
        <w:gridCol w:w="1449"/>
        <w:gridCol w:w="1694"/>
        <w:gridCol w:w="1498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6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2210" w:type="dxa"/>
            <w:vAlign w:val="center"/>
          </w:tcPr>
          <w:p>
            <w:pPr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企业名称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申请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事项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申报资质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存在问题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审查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6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河南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泰振建设工程有限公司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首次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起重设备安装工程专业承包贰级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拟通过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河南炯升建筑工程有限公司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增项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1、建筑工程施工总承包贰级2、市政公用工程施工总承包贰级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拟通过</w:t>
            </w:r>
          </w:p>
        </w:tc>
      </w:tr>
    </w:tbl>
    <w:p>
      <w:pPr>
        <w:jc w:val="center"/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A3ZmQzMGM2YmU4ZDY2ZWEyZjExZjIzZDdlYjUxMDkifQ=="/>
  </w:docVars>
  <w:rsids>
    <w:rsidRoot w:val="00C66924"/>
    <w:rsid w:val="00552300"/>
    <w:rsid w:val="00C66924"/>
    <w:rsid w:val="00C86E2D"/>
    <w:rsid w:val="00D969A9"/>
    <w:rsid w:val="02FF7BF3"/>
    <w:rsid w:val="08C5078D"/>
    <w:rsid w:val="0E2A021A"/>
    <w:rsid w:val="12800054"/>
    <w:rsid w:val="19262990"/>
    <w:rsid w:val="19BB441C"/>
    <w:rsid w:val="1D503CCE"/>
    <w:rsid w:val="1F933745"/>
    <w:rsid w:val="206F7D0E"/>
    <w:rsid w:val="2221247E"/>
    <w:rsid w:val="282F34A2"/>
    <w:rsid w:val="2BD6295A"/>
    <w:rsid w:val="2D947006"/>
    <w:rsid w:val="2FB120F1"/>
    <w:rsid w:val="35A10512"/>
    <w:rsid w:val="3A72247D"/>
    <w:rsid w:val="41094100"/>
    <w:rsid w:val="42B51AA1"/>
    <w:rsid w:val="449A2CFC"/>
    <w:rsid w:val="44F56185"/>
    <w:rsid w:val="455A581A"/>
    <w:rsid w:val="48A91760"/>
    <w:rsid w:val="505A5A36"/>
    <w:rsid w:val="511D0F3D"/>
    <w:rsid w:val="55E02539"/>
    <w:rsid w:val="5A9658BC"/>
    <w:rsid w:val="5AD07241"/>
    <w:rsid w:val="5B6D0D13"/>
    <w:rsid w:val="5E671A49"/>
    <w:rsid w:val="5F526256"/>
    <w:rsid w:val="62B32784"/>
    <w:rsid w:val="64744EC0"/>
    <w:rsid w:val="6BBD0EFB"/>
    <w:rsid w:val="6C2C58C4"/>
    <w:rsid w:val="7BA94FF8"/>
    <w:rsid w:val="7C915703"/>
    <w:rsid w:val="7F7B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141</Characters>
  <Lines>1</Lines>
  <Paragraphs>1</Paragraphs>
  <TotalTime>7</TotalTime>
  <ScaleCrop>false</ScaleCrop>
  <LinksUpToDate>false</LinksUpToDate>
  <CharactersWithSpaces>141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2022-09-16T01:47:00Z</dcterms:created>
  <dc:creator>Administrator</dc:creator>
  <cp:lastModifiedBy>林一</cp:lastModifiedBy>
  <dcterms:modified xsi:type="dcterms:W3CDTF">2023-10-25T06:03:06Z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4E60E89D643D458594E9ABDF6CE5561E</vt:lpwstr>
  </property>
</Properties>
</file>