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漯河经济技术开发区产业园区服务中心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漯河经济技术开发区产业园区服务中心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漯河经济技术开发区产业园区服务中心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：在开发区建设总体规划指导下，为园区企业提供服务、园区规划与基础设施建设和管理，招商引资，负责对进驻企业进行指导、协调与监督。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漯河经济技术开发区产业园区服务中心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属于一级预算单位，下设 0 个内设科室。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漯河经济技术开发区产业园区服务中心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877.40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877.40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119.10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15.71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工资基数调整，人员经费增加38.4万元；产业园工作经费比上年增加80万元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877.40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877.40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877.40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877.40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697.40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79.48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20.52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877.40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119.10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15.71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工资基数调整，人员经费增加38.4万元；产业园工作经费比上年增加80万元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77.40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万元。主要用于以下方面：科学技术支出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767.20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87.44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3.95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6.84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697.40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655.6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0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绩效工资、机关事业单位基本养老保险缴费、职业年金缴费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医疗保险缴费、其他社会保障缴费、住房公积金、公务员医疗补助缴费、其他工资福利支出、退休费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奖励金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、其他对个人和家庭的补助等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41.80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水</w:t>
      </w:r>
      <w:r>
        <w:rPr>
          <w:rFonts w:hint="eastAsia" w:ascii="仿宋_GB2312" w:hAnsi="宋体" w:eastAsia="仿宋_GB2312"/>
          <w:kern w:val="0"/>
          <w:sz w:val="32"/>
        </w:rPr>
        <w:t>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电费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邮电费、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差旅费、</w:t>
      </w:r>
      <w:r>
        <w:rPr>
          <w:rFonts w:hint="eastAsia" w:ascii="仿宋_GB2312" w:hAnsi="宋体" w:eastAsia="仿宋_GB2312"/>
          <w:kern w:val="0"/>
          <w:sz w:val="32"/>
        </w:rPr>
        <w:t>维修（护）费、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公务接待费、劳务费、工会经费、</w:t>
      </w:r>
      <w:r>
        <w:rPr>
          <w:rFonts w:hint="eastAsia" w:ascii="仿宋_GB2312" w:hAnsi="宋体" w:eastAsia="仿宋_GB2312"/>
          <w:kern w:val="0"/>
          <w:sz w:val="32"/>
        </w:rPr>
        <w:t>福利费、其他交通费用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相比增加1.50万元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业务需要，增加公务接待费1.50万元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相比增加1.50万元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shd w:val="clear"/>
          <w:lang w:val="en-US" w:eastAsia="zh-CN"/>
        </w:rPr>
        <w:t>业务需要新增公务接待费1.50万元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我部门没有</w:t>
      </w:r>
      <w:r>
        <w:rPr>
          <w:rFonts w:hint="eastAsia" w:ascii="仿宋" w:hAnsi="仿宋" w:eastAsia="仿宋" w:cs="仿宋"/>
          <w:sz w:val="32"/>
          <w:szCs w:val="32"/>
        </w:rPr>
        <w:t>政府性基金预算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收支，故未编列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我部门没有</w:t>
      </w:r>
      <w:r>
        <w:rPr>
          <w:rFonts w:hint="eastAsia" w:ascii="仿宋" w:hAnsi="仿宋" w:eastAsia="仿宋" w:cs="仿宋"/>
          <w:sz w:val="32"/>
          <w:szCs w:val="32"/>
        </w:rPr>
        <w:t>国有资本经营预算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收支，故未编列。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121.8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水电费、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邮电费、维修费及其他费用等。</w:t>
      </w:r>
      <w:r>
        <w:rPr>
          <w:rFonts w:hint="eastAsia" w:ascii="仿宋" w:hAnsi="仿宋" w:eastAsia="仿宋" w:cs="仿宋"/>
          <w:sz w:val="32"/>
          <w:szCs w:val="32"/>
        </w:rPr>
        <w:t>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减少19.3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下降13.68</w:t>
      </w:r>
      <w:r>
        <w:rPr>
          <w:rFonts w:hint="eastAsia" w:ascii="仿宋" w:hAnsi="仿宋" w:eastAsia="仿宋" w:cs="仿宋"/>
          <w:sz w:val="32"/>
          <w:szCs w:val="32"/>
        </w:rPr>
        <w:t>%，主要原因为：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按照上级有关文件要求，我区严控运行经费支出，故比上年有所下降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2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拨款180.00万元（含中央省提前告知转移支付资金0万元）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4039E1"/>
    <w:rsid w:val="00FC3E1B"/>
    <w:rsid w:val="05F3123D"/>
    <w:rsid w:val="06EC66E0"/>
    <w:rsid w:val="0E4F7C80"/>
    <w:rsid w:val="10A37D41"/>
    <w:rsid w:val="11C20769"/>
    <w:rsid w:val="13426597"/>
    <w:rsid w:val="15787ABD"/>
    <w:rsid w:val="18575207"/>
    <w:rsid w:val="1934019F"/>
    <w:rsid w:val="1BAF7FB0"/>
    <w:rsid w:val="1BDE204D"/>
    <w:rsid w:val="1C735482"/>
    <w:rsid w:val="1DEF2253"/>
    <w:rsid w:val="1F8E7774"/>
    <w:rsid w:val="22B814DB"/>
    <w:rsid w:val="22F6534C"/>
    <w:rsid w:val="23673F12"/>
    <w:rsid w:val="24B94F4B"/>
    <w:rsid w:val="279F35CF"/>
    <w:rsid w:val="290461A4"/>
    <w:rsid w:val="2967011C"/>
    <w:rsid w:val="2A4F621D"/>
    <w:rsid w:val="2B1E79E0"/>
    <w:rsid w:val="2C6C38DF"/>
    <w:rsid w:val="35B8313B"/>
    <w:rsid w:val="37E8117F"/>
    <w:rsid w:val="38C6627D"/>
    <w:rsid w:val="3BC84966"/>
    <w:rsid w:val="3CA628B2"/>
    <w:rsid w:val="3D2A5291"/>
    <w:rsid w:val="3D347D63"/>
    <w:rsid w:val="3DED69EA"/>
    <w:rsid w:val="3F6525B0"/>
    <w:rsid w:val="4248735F"/>
    <w:rsid w:val="450E5498"/>
    <w:rsid w:val="4C19659A"/>
    <w:rsid w:val="4D6E7307"/>
    <w:rsid w:val="4D924EB8"/>
    <w:rsid w:val="4DC127A3"/>
    <w:rsid w:val="4E465DE4"/>
    <w:rsid w:val="4E9F2F14"/>
    <w:rsid w:val="531D3476"/>
    <w:rsid w:val="534F73A8"/>
    <w:rsid w:val="54CF69F2"/>
    <w:rsid w:val="56DA0230"/>
    <w:rsid w:val="58CB3FC2"/>
    <w:rsid w:val="592D1F39"/>
    <w:rsid w:val="59E60DF0"/>
    <w:rsid w:val="62CB71DD"/>
    <w:rsid w:val="651421FF"/>
    <w:rsid w:val="68595EE4"/>
    <w:rsid w:val="691C6622"/>
    <w:rsid w:val="693410C2"/>
    <w:rsid w:val="6A90072A"/>
    <w:rsid w:val="6AD40467"/>
    <w:rsid w:val="6FA741D1"/>
    <w:rsid w:val="73010738"/>
    <w:rsid w:val="75AB2CB8"/>
    <w:rsid w:val="77342827"/>
    <w:rsid w:val="776B3F01"/>
    <w:rsid w:val="79933E56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2024-03-07T02:26:17Z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4A916EA18B62463788BD9F2B04CCE27B_13</vt:lpwstr>
  </property>
</Properties>
</file>